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/>
          <w:sz w:val="32"/>
          <w:szCs w:val="28"/>
          <w:lang w:val="en-US" w:eastAsia="zh-CN"/>
        </w:rPr>
      </w:pPr>
      <w:bookmarkStart w:id="0" w:name="_Hlk480797064"/>
      <w:bookmarkEnd w:id="0"/>
    </w:p>
    <w:p>
      <w:pPr>
        <w:jc w:val="center"/>
        <w:rPr>
          <w:rFonts w:hint="eastAsia" w:ascii="仿宋_GB2312" w:hAnsi="仿宋_GB2312" w:eastAsia="仿宋_GB2312"/>
          <w:sz w:val="32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/>
          <w:sz w:val="32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28"/>
          <w:lang w:val="en-US" w:eastAsia="zh-CN"/>
        </w:rPr>
        <w:t xml:space="preserve">     </w:t>
      </w:r>
    </w:p>
    <w:p>
      <w:pPr>
        <w:spacing w:line="366" w:lineRule="exact"/>
        <w:ind w:left="0" w:leftChars="0" w:firstLine="0" w:firstLineChars="0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lang w:val="en-US" w:eastAsia="zh-CN"/>
        </w:rPr>
        <w:t>附表1</w:t>
      </w:r>
    </w:p>
    <w:p>
      <w:pPr>
        <w:spacing w:line="200" w:lineRule="exact"/>
        <w:rPr>
          <w:rFonts w:ascii="Times New Roman" w:hAnsi="Times New Roman" w:eastAsia="Times New Roman"/>
          <w:color w:val="auto"/>
        </w:rPr>
      </w:pPr>
    </w:p>
    <w:p>
      <w:pPr>
        <w:spacing w:line="200" w:lineRule="exact"/>
        <w:rPr>
          <w:rFonts w:ascii="Times New Roman" w:hAnsi="Times New Roman" w:eastAsia="Times New Roman"/>
          <w:color w:val="auto"/>
        </w:rPr>
      </w:pPr>
    </w:p>
    <w:p>
      <w:pPr>
        <w:spacing w:line="200" w:lineRule="exact"/>
        <w:rPr>
          <w:rFonts w:ascii="Times New Roman" w:hAnsi="Times New Roman" w:eastAsia="Times New Roman"/>
          <w:color w:val="auto"/>
        </w:rPr>
      </w:pPr>
    </w:p>
    <w:p>
      <w:pPr>
        <w:spacing w:line="200" w:lineRule="exact"/>
        <w:ind w:left="0" w:leftChars="0" w:firstLine="0" w:firstLineChars="0"/>
        <w:rPr>
          <w:rFonts w:ascii="Times New Roman" w:hAnsi="Times New Roman" w:eastAsia="Times New Roman"/>
          <w:color w:val="auto"/>
        </w:rPr>
      </w:pPr>
    </w:p>
    <w:p>
      <w:pPr>
        <w:spacing w:line="343" w:lineRule="exact"/>
        <w:rPr>
          <w:rFonts w:ascii="Times New Roman" w:hAnsi="Times New Roman" w:eastAsia="Times New Roman"/>
          <w:color w:val="auto"/>
        </w:rPr>
      </w:pPr>
    </w:p>
    <w:p>
      <w:pPr>
        <w:spacing w:line="719" w:lineRule="exact"/>
        <w:ind w:right="6"/>
        <w:jc w:val="center"/>
        <w:rPr>
          <w:rFonts w:hint="eastAsia" w:ascii="黑体" w:hAnsi="黑体" w:eastAsia="黑体"/>
          <w:b/>
          <w:bCs/>
          <w:color w:val="auto"/>
          <w:sz w:val="52"/>
          <w:szCs w:val="22"/>
        </w:rPr>
      </w:pPr>
      <w:r>
        <w:rPr>
          <w:rFonts w:hint="eastAsia" w:ascii="黑体" w:hAnsi="黑体" w:eastAsia="黑体"/>
          <w:b/>
          <w:bCs/>
          <w:color w:val="auto"/>
          <w:sz w:val="52"/>
          <w:szCs w:val="22"/>
        </w:rPr>
        <w:t>云南省个人、</w:t>
      </w:r>
      <w:r>
        <w:rPr>
          <w:rFonts w:hint="eastAsia" w:ascii="黑体" w:hAnsi="黑体" w:eastAsia="黑体"/>
          <w:b/>
          <w:bCs/>
          <w:color w:val="auto"/>
          <w:sz w:val="52"/>
          <w:szCs w:val="22"/>
          <w:lang w:eastAsia="zh-CN"/>
        </w:rPr>
        <w:t>团队</w:t>
      </w:r>
      <w:r>
        <w:rPr>
          <w:rFonts w:hint="eastAsia" w:ascii="黑体" w:hAnsi="黑体" w:eastAsia="黑体"/>
          <w:b/>
          <w:bCs/>
          <w:color w:val="auto"/>
          <w:sz w:val="52"/>
          <w:szCs w:val="22"/>
        </w:rPr>
        <w:t>工作室</w:t>
      </w:r>
    </w:p>
    <w:p>
      <w:pPr>
        <w:spacing w:line="719" w:lineRule="exact"/>
        <w:ind w:right="6"/>
        <w:jc w:val="center"/>
        <w:rPr>
          <w:rFonts w:ascii="黑体" w:hAnsi="黑体" w:eastAsia="黑体"/>
          <w:b/>
          <w:bCs/>
          <w:color w:val="auto"/>
          <w:sz w:val="52"/>
          <w:szCs w:val="21"/>
        </w:rPr>
      </w:pPr>
      <w:r>
        <w:rPr>
          <w:rFonts w:hint="eastAsia" w:ascii="黑体" w:hAnsi="黑体" w:eastAsia="黑体"/>
          <w:b/>
          <w:bCs/>
          <w:color w:val="auto"/>
          <w:sz w:val="52"/>
          <w:szCs w:val="22"/>
        </w:rPr>
        <w:t>风景园林优秀设计作品评选申报表</w:t>
      </w:r>
    </w:p>
    <w:p>
      <w:pPr>
        <w:spacing w:line="200" w:lineRule="exact"/>
        <w:rPr>
          <w:rFonts w:ascii="Times New Roman" w:hAnsi="Times New Roman" w:eastAsia="Times New Roman"/>
          <w:color w:val="auto"/>
        </w:rPr>
      </w:pPr>
    </w:p>
    <w:p>
      <w:pPr>
        <w:spacing w:line="200" w:lineRule="exact"/>
        <w:rPr>
          <w:rFonts w:ascii="Times New Roman" w:hAnsi="Times New Roman" w:eastAsia="Times New Roman"/>
          <w:color w:val="auto"/>
        </w:rPr>
      </w:pPr>
      <w:bookmarkStart w:id="2" w:name="_GoBack"/>
      <w:bookmarkEnd w:id="2"/>
    </w:p>
    <w:p>
      <w:pPr>
        <w:spacing w:line="200" w:lineRule="exact"/>
        <w:rPr>
          <w:rFonts w:ascii="Times New Roman" w:hAnsi="Times New Roman" w:eastAsia="Times New Roman"/>
          <w:color w:val="auto"/>
        </w:rPr>
      </w:pPr>
    </w:p>
    <w:p>
      <w:pPr>
        <w:spacing w:line="200" w:lineRule="exact"/>
        <w:rPr>
          <w:rFonts w:ascii="Times New Roman" w:hAnsi="Times New Roman" w:eastAsia="Times New Roman"/>
          <w:color w:val="auto"/>
        </w:rPr>
      </w:pPr>
    </w:p>
    <w:p>
      <w:pPr>
        <w:spacing w:line="200" w:lineRule="exact"/>
        <w:rPr>
          <w:rFonts w:ascii="Times New Roman" w:hAnsi="Times New Roman" w:eastAsia="Times New Roman"/>
          <w:color w:val="auto"/>
        </w:rPr>
      </w:pPr>
    </w:p>
    <w:p>
      <w:pPr>
        <w:spacing w:line="200" w:lineRule="exact"/>
        <w:rPr>
          <w:rFonts w:ascii="Times New Roman" w:hAnsi="Times New Roman" w:eastAsia="Times New Roman"/>
          <w:color w:val="auto"/>
        </w:rPr>
      </w:pPr>
    </w:p>
    <w:p>
      <w:pPr>
        <w:spacing w:line="316" w:lineRule="exact"/>
        <w:rPr>
          <w:rFonts w:ascii="Times New Roman" w:hAnsi="Times New Roman" w:eastAsia="Times New Roman"/>
          <w:color w:val="auto"/>
        </w:rPr>
      </w:pPr>
    </w:p>
    <w:p>
      <w:pPr>
        <w:spacing w:line="366" w:lineRule="exact"/>
        <w:ind w:left="1660"/>
        <w:rPr>
          <w:rFonts w:ascii="仿宋" w:hAnsi="仿宋" w:eastAsia="仿宋"/>
          <w:b/>
          <w:color w:val="auto"/>
          <w:sz w:val="32"/>
          <w:szCs w:val="22"/>
        </w:rPr>
      </w:pPr>
      <w:r>
        <w:rPr>
          <w:rFonts w:hint="eastAsia" w:ascii="仿宋" w:hAnsi="仿宋" w:eastAsia="仿宋"/>
          <w:b/>
          <w:color w:val="auto"/>
          <w:sz w:val="32"/>
          <w:szCs w:val="22"/>
          <w:lang w:val="en-US" w:eastAsia="zh-CN"/>
        </w:rPr>
        <w:t>设计作品</w:t>
      </w:r>
      <w:r>
        <w:rPr>
          <w:rFonts w:ascii="仿宋" w:hAnsi="仿宋" w:eastAsia="仿宋"/>
          <w:b/>
          <w:color w:val="auto"/>
          <w:sz w:val="32"/>
          <w:szCs w:val="22"/>
        </w:rPr>
        <w:t>名称</w:t>
      </w:r>
    </w:p>
    <w:p>
      <w:pPr>
        <w:spacing w:line="366" w:lineRule="exact"/>
        <w:ind w:left="1660"/>
        <w:rPr>
          <w:rFonts w:ascii="仿宋" w:hAnsi="仿宋" w:eastAsia="仿宋"/>
          <w:b/>
          <w:color w:val="auto"/>
          <w:sz w:val="32"/>
          <w:szCs w:val="22"/>
        </w:rPr>
      </w:pPr>
    </w:p>
    <w:p>
      <w:pPr>
        <w:spacing w:line="366" w:lineRule="exact"/>
        <w:ind w:left="1660"/>
        <w:rPr>
          <w:rFonts w:ascii="仿宋" w:hAnsi="仿宋" w:eastAsia="仿宋"/>
          <w:b/>
          <w:color w:val="auto"/>
          <w:sz w:val="32"/>
          <w:szCs w:val="22"/>
        </w:rPr>
      </w:pPr>
      <w:r>
        <w:rPr>
          <w:rFonts w:ascii="仿宋" w:hAnsi="仿宋" w:eastAsia="仿宋"/>
          <w:b/>
          <w:color w:val="auto"/>
          <w:sz w:val="32"/>
          <w:szCs w:val="22"/>
        </w:rPr>
        <w:t>申</w:t>
      </w:r>
      <w:r>
        <w:rPr>
          <w:rFonts w:hint="eastAsia" w:ascii="仿宋" w:hAnsi="仿宋" w:eastAsia="仿宋"/>
          <w:b/>
          <w:color w:val="auto"/>
          <w:sz w:val="32"/>
          <w:szCs w:val="22"/>
          <w:lang w:val="en-US" w:eastAsia="zh-CN"/>
        </w:rPr>
        <w:t xml:space="preserve"> </w:t>
      </w:r>
      <w:r>
        <w:rPr>
          <w:rFonts w:ascii="仿宋" w:hAnsi="仿宋" w:eastAsia="仿宋"/>
          <w:b/>
          <w:color w:val="auto"/>
          <w:sz w:val="32"/>
          <w:szCs w:val="22"/>
        </w:rPr>
        <w:t>报</w:t>
      </w:r>
      <w:r>
        <w:rPr>
          <w:rFonts w:hint="eastAsia" w:ascii="仿宋" w:hAnsi="仿宋" w:eastAsia="仿宋"/>
          <w:b/>
          <w:color w:val="auto"/>
          <w:sz w:val="32"/>
          <w:szCs w:val="22"/>
          <w:lang w:val="en-US" w:eastAsia="zh-CN"/>
        </w:rPr>
        <w:t xml:space="preserve"> 人</w:t>
      </w:r>
      <w:r>
        <w:rPr>
          <w:rFonts w:ascii="仿宋" w:hAnsi="仿宋" w:eastAsia="仿宋"/>
          <w:b/>
          <w:color w:val="auto"/>
          <w:sz w:val="32"/>
          <w:szCs w:val="22"/>
        </w:rPr>
        <w:tab/>
      </w:r>
    </w:p>
    <w:p>
      <w:pPr>
        <w:spacing w:line="366" w:lineRule="exact"/>
        <w:ind w:left="1660"/>
        <w:rPr>
          <w:rFonts w:ascii="仿宋" w:hAnsi="仿宋" w:eastAsia="仿宋"/>
          <w:b/>
          <w:color w:val="auto"/>
          <w:sz w:val="32"/>
          <w:szCs w:val="22"/>
        </w:rPr>
      </w:pPr>
    </w:p>
    <w:p>
      <w:pPr>
        <w:spacing w:line="366" w:lineRule="exact"/>
        <w:ind w:left="1660"/>
        <w:rPr>
          <w:rFonts w:ascii="仿宋" w:hAnsi="仿宋" w:eastAsia="仿宋"/>
          <w:b/>
          <w:color w:val="auto"/>
          <w:sz w:val="32"/>
          <w:szCs w:val="22"/>
        </w:rPr>
      </w:pPr>
      <w:r>
        <w:rPr>
          <w:rFonts w:ascii="仿宋" w:hAnsi="仿宋" w:eastAsia="仿宋"/>
          <w:b/>
          <w:color w:val="auto"/>
          <w:sz w:val="32"/>
          <w:szCs w:val="22"/>
        </w:rPr>
        <w:t>联 系 人</w:t>
      </w:r>
    </w:p>
    <w:p>
      <w:pPr>
        <w:spacing w:line="366" w:lineRule="exact"/>
        <w:ind w:left="1660"/>
        <w:rPr>
          <w:rFonts w:ascii="仿宋" w:hAnsi="仿宋" w:eastAsia="仿宋"/>
          <w:b/>
          <w:color w:val="auto"/>
          <w:sz w:val="32"/>
          <w:szCs w:val="22"/>
        </w:rPr>
      </w:pPr>
    </w:p>
    <w:p>
      <w:pPr>
        <w:spacing w:line="366" w:lineRule="exact"/>
        <w:ind w:left="1660"/>
        <w:rPr>
          <w:rFonts w:ascii="仿宋" w:hAnsi="仿宋" w:eastAsia="仿宋"/>
          <w:b/>
          <w:color w:val="auto"/>
          <w:sz w:val="32"/>
          <w:szCs w:val="22"/>
        </w:rPr>
      </w:pPr>
      <w:r>
        <w:rPr>
          <w:rFonts w:ascii="仿宋" w:hAnsi="仿宋" w:eastAsia="仿宋"/>
          <w:b/>
          <w:color w:val="auto"/>
          <w:sz w:val="32"/>
          <w:szCs w:val="22"/>
        </w:rPr>
        <w:t>电</w:t>
      </w:r>
      <w:r>
        <w:rPr>
          <w:rFonts w:ascii="仿宋" w:hAnsi="仿宋" w:eastAsia="仿宋"/>
          <w:b/>
          <w:color w:val="auto"/>
          <w:sz w:val="32"/>
          <w:szCs w:val="22"/>
        </w:rPr>
        <w:tab/>
      </w:r>
      <w:r>
        <w:rPr>
          <w:rFonts w:ascii="仿宋" w:hAnsi="仿宋" w:eastAsia="仿宋"/>
          <w:b/>
          <w:color w:val="auto"/>
          <w:sz w:val="32"/>
          <w:szCs w:val="22"/>
        </w:rPr>
        <w:t>话</w:t>
      </w:r>
    </w:p>
    <w:p>
      <w:pPr>
        <w:spacing w:line="366" w:lineRule="exact"/>
        <w:ind w:left="1660"/>
        <w:rPr>
          <w:rFonts w:ascii="仿宋" w:hAnsi="仿宋" w:eastAsia="仿宋"/>
          <w:b/>
          <w:color w:val="auto"/>
          <w:sz w:val="32"/>
          <w:szCs w:val="22"/>
        </w:rPr>
      </w:pPr>
    </w:p>
    <w:p>
      <w:pPr>
        <w:spacing w:line="366" w:lineRule="exact"/>
        <w:ind w:left="1660"/>
        <w:rPr>
          <w:rFonts w:ascii="仿宋" w:hAnsi="仿宋" w:eastAsia="仿宋"/>
          <w:b/>
          <w:color w:val="auto"/>
          <w:sz w:val="32"/>
          <w:szCs w:val="22"/>
        </w:rPr>
      </w:pPr>
      <w:r>
        <w:rPr>
          <w:rFonts w:ascii="仿宋" w:hAnsi="仿宋" w:eastAsia="仿宋"/>
          <w:b/>
          <w:color w:val="auto"/>
          <w:sz w:val="32"/>
          <w:szCs w:val="22"/>
        </w:rPr>
        <w:t>手</w:t>
      </w:r>
      <w:r>
        <w:rPr>
          <w:rFonts w:ascii="仿宋" w:hAnsi="仿宋" w:eastAsia="仿宋"/>
          <w:b/>
          <w:color w:val="auto"/>
          <w:sz w:val="32"/>
          <w:szCs w:val="22"/>
        </w:rPr>
        <w:tab/>
      </w:r>
      <w:r>
        <w:rPr>
          <w:rFonts w:ascii="仿宋" w:hAnsi="仿宋" w:eastAsia="仿宋"/>
          <w:b/>
          <w:color w:val="auto"/>
          <w:sz w:val="32"/>
          <w:szCs w:val="22"/>
        </w:rPr>
        <w:t>机</w:t>
      </w:r>
    </w:p>
    <w:p>
      <w:pPr>
        <w:spacing w:line="366" w:lineRule="exact"/>
        <w:ind w:left="1660"/>
        <w:rPr>
          <w:rFonts w:ascii="仿宋" w:hAnsi="仿宋" w:eastAsia="仿宋"/>
          <w:b/>
          <w:color w:val="auto"/>
          <w:sz w:val="32"/>
          <w:szCs w:val="22"/>
        </w:rPr>
      </w:pPr>
    </w:p>
    <w:p>
      <w:pPr>
        <w:spacing w:line="366" w:lineRule="exact"/>
        <w:ind w:left="1660"/>
        <w:rPr>
          <w:rFonts w:ascii="仿宋" w:hAnsi="仿宋" w:eastAsia="仿宋"/>
          <w:b/>
          <w:color w:val="auto"/>
          <w:sz w:val="32"/>
          <w:szCs w:val="22"/>
        </w:rPr>
      </w:pPr>
      <w:r>
        <w:rPr>
          <w:rFonts w:ascii="仿宋" w:hAnsi="仿宋" w:eastAsia="仿宋"/>
          <w:b/>
          <w:color w:val="auto"/>
          <w:sz w:val="32"/>
          <w:szCs w:val="22"/>
        </w:rPr>
        <w:t>传</w:t>
      </w:r>
      <w:r>
        <w:rPr>
          <w:rFonts w:ascii="仿宋" w:hAnsi="仿宋" w:eastAsia="仿宋"/>
          <w:b/>
          <w:color w:val="auto"/>
          <w:sz w:val="32"/>
          <w:szCs w:val="22"/>
        </w:rPr>
        <w:tab/>
      </w:r>
      <w:r>
        <w:rPr>
          <w:rFonts w:ascii="仿宋" w:hAnsi="仿宋" w:eastAsia="仿宋"/>
          <w:b/>
          <w:color w:val="auto"/>
          <w:sz w:val="32"/>
          <w:szCs w:val="22"/>
        </w:rPr>
        <w:t>真</w:t>
      </w:r>
    </w:p>
    <w:p>
      <w:pPr>
        <w:spacing w:line="366" w:lineRule="exact"/>
        <w:ind w:left="1660"/>
        <w:rPr>
          <w:rFonts w:ascii="仿宋" w:hAnsi="仿宋" w:eastAsia="仿宋"/>
          <w:b/>
          <w:color w:val="auto"/>
          <w:sz w:val="32"/>
          <w:szCs w:val="22"/>
        </w:rPr>
      </w:pPr>
    </w:p>
    <w:p>
      <w:pPr>
        <w:spacing w:line="366" w:lineRule="exact"/>
        <w:ind w:left="1660"/>
        <w:rPr>
          <w:rFonts w:hint="eastAsia" w:ascii="仿宋" w:hAnsi="仿宋" w:eastAsia="仿宋"/>
          <w:b/>
          <w:color w:val="auto"/>
          <w:sz w:val="32"/>
          <w:szCs w:val="22"/>
          <w:u w:val="single"/>
          <w:lang w:val="en-US" w:eastAsia="zh-CN"/>
        </w:rPr>
      </w:pPr>
      <w:r>
        <w:rPr>
          <w:rFonts w:ascii="仿宋" w:hAnsi="仿宋" w:eastAsia="仿宋"/>
          <w:b/>
          <w:color w:val="auto"/>
          <w:sz w:val="32"/>
          <w:szCs w:val="22"/>
        </w:rPr>
        <w:t>电子信箱</w:t>
      </w:r>
      <w:r>
        <w:rPr>
          <w:rFonts w:hint="eastAsia" w:ascii="仿宋" w:hAnsi="仿宋" w:eastAsia="仿宋"/>
          <w:b/>
          <w:color w:val="auto"/>
          <w:sz w:val="32"/>
          <w:szCs w:val="22"/>
          <w:lang w:eastAsia="zh-CN"/>
        </w:rPr>
        <w:t>：</w:t>
      </w:r>
    </w:p>
    <w:p>
      <w:pPr>
        <w:spacing w:line="366" w:lineRule="exact"/>
        <w:ind w:left="1660"/>
        <w:rPr>
          <w:rFonts w:ascii="仿宋" w:hAnsi="仿宋" w:eastAsia="仿宋"/>
          <w:b/>
          <w:color w:val="auto"/>
          <w:sz w:val="32"/>
          <w:szCs w:val="22"/>
        </w:rPr>
      </w:pPr>
    </w:p>
    <w:p>
      <w:pPr>
        <w:spacing w:line="366" w:lineRule="exact"/>
        <w:ind w:left="1660"/>
        <w:rPr>
          <w:rFonts w:ascii="仿宋" w:hAnsi="仿宋" w:eastAsia="仿宋"/>
          <w:b/>
          <w:color w:val="auto"/>
          <w:sz w:val="32"/>
          <w:szCs w:val="22"/>
        </w:rPr>
      </w:pPr>
      <w:r>
        <w:rPr>
          <w:rFonts w:hint="eastAsia" w:ascii="仿宋" w:hAnsi="仿宋" w:eastAsia="仿宋"/>
          <w:b/>
          <w:color w:val="auto"/>
          <w:sz w:val="32"/>
          <w:szCs w:val="22"/>
          <w:lang w:val="en-US" w:eastAsia="zh-CN"/>
        </w:rPr>
        <w:t>申报日期：      年    月   日</w:t>
      </w:r>
    </w:p>
    <w:p>
      <w:pPr>
        <w:spacing w:line="200" w:lineRule="exact"/>
        <w:rPr>
          <w:rFonts w:ascii="Times New Roman" w:hAnsi="Times New Roman" w:eastAsia="Times New Roman"/>
          <w:color w:val="auto"/>
        </w:rPr>
      </w:pPr>
    </w:p>
    <w:p>
      <w:pPr>
        <w:spacing w:line="200" w:lineRule="exact"/>
        <w:rPr>
          <w:rFonts w:ascii="Times New Roman" w:hAnsi="Times New Roman" w:eastAsia="Times New Roman"/>
          <w:color w:val="auto"/>
        </w:rPr>
      </w:pPr>
    </w:p>
    <w:p>
      <w:pPr>
        <w:spacing w:line="200" w:lineRule="exact"/>
        <w:rPr>
          <w:rFonts w:ascii="Times New Roman" w:hAnsi="Times New Roman" w:eastAsia="Times New Roman"/>
          <w:color w:val="auto"/>
        </w:rPr>
      </w:pPr>
    </w:p>
    <w:p>
      <w:pPr>
        <w:spacing w:line="200" w:lineRule="exact"/>
        <w:rPr>
          <w:rFonts w:ascii="Times New Roman" w:hAnsi="Times New Roman" w:eastAsia="Times New Roman"/>
          <w:color w:val="auto"/>
        </w:rPr>
      </w:pPr>
    </w:p>
    <w:p>
      <w:pPr>
        <w:spacing w:line="200" w:lineRule="exact"/>
        <w:rPr>
          <w:rFonts w:ascii="Times New Roman" w:hAnsi="Times New Roman" w:eastAsia="Times New Roman"/>
          <w:color w:val="auto"/>
        </w:rPr>
      </w:pPr>
    </w:p>
    <w:p>
      <w:pPr>
        <w:spacing w:line="200" w:lineRule="exact"/>
        <w:rPr>
          <w:rFonts w:ascii="Times New Roman" w:hAnsi="Times New Roman" w:eastAsia="Times New Roman"/>
          <w:color w:val="auto"/>
        </w:rPr>
      </w:pPr>
    </w:p>
    <w:p>
      <w:pPr>
        <w:spacing w:line="200" w:lineRule="exact"/>
        <w:rPr>
          <w:rFonts w:ascii="Times New Roman" w:hAnsi="Times New Roman" w:eastAsia="Times New Roman"/>
          <w:color w:val="auto"/>
        </w:rPr>
      </w:pPr>
    </w:p>
    <w:p>
      <w:pPr>
        <w:spacing w:line="200" w:lineRule="exact"/>
        <w:rPr>
          <w:rFonts w:ascii="Times New Roman" w:hAnsi="Times New Roman" w:eastAsia="Times New Roman"/>
          <w:color w:val="auto"/>
        </w:rPr>
      </w:pPr>
    </w:p>
    <w:p>
      <w:pPr>
        <w:spacing w:line="200" w:lineRule="exact"/>
        <w:rPr>
          <w:rFonts w:ascii="Times New Roman" w:hAnsi="Times New Roman" w:eastAsia="Times New Roman"/>
          <w:color w:val="auto"/>
        </w:rPr>
      </w:pPr>
    </w:p>
    <w:p>
      <w:pPr>
        <w:spacing w:line="267" w:lineRule="exact"/>
        <w:rPr>
          <w:rFonts w:ascii="Times New Roman" w:hAnsi="Times New Roman" w:eastAsia="Times New Roman"/>
          <w:color w:val="auto"/>
        </w:rPr>
      </w:pPr>
    </w:p>
    <w:p>
      <w:pPr>
        <w:tabs>
          <w:tab w:val="left" w:pos="260"/>
        </w:tabs>
        <w:spacing w:line="366" w:lineRule="exact"/>
        <w:ind w:right="-13"/>
        <w:jc w:val="center"/>
        <w:rPr>
          <w:rFonts w:hint="eastAsia" w:ascii="宋体" w:hAnsi="宋体" w:eastAsia="宋体"/>
          <w:b/>
          <w:color w:val="auto"/>
          <w:sz w:val="32"/>
          <w:lang w:val="en-US" w:eastAsia="zh-CN"/>
        </w:rPr>
      </w:pPr>
      <w:r>
        <w:rPr>
          <w:rFonts w:ascii="宋体" w:hAnsi="宋体" w:eastAsia="宋体"/>
          <w:b/>
          <w:color w:val="auto"/>
          <w:sz w:val="32"/>
        </w:rPr>
        <w:t>云南省园林行业协会</w:t>
      </w:r>
      <w:r>
        <w:rPr>
          <w:rFonts w:hint="eastAsia" w:ascii="宋体" w:hAnsi="宋体" w:eastAsia="宋体"/>
          <w:b/>
          <w:color w:val="auto"/>
          <w:sz w:val="32"/>
          <w:lang w:val="en-US" w:eastAsia="zh-CN"/>
        </w:rPr>
        <w:t xml:space="preserve">  制</w:t>
      </w:r>
    </w:p>
    <w:p>
      <w:pPr>
        <w:tabs>
          <w:tab w:val="left" w:pos="260"/>
        </w:tabs>
        <w:spacing w:line="366" w:lineRule="exact"/>
        <w:ind w:right="-13"/>
        <w:jc w:val="both"/>
        <w:rPr>
          <w:rFonts w:ascii="Times New Roman" w:hAnsi="Times New Roman" w:eastAsia="Times New Roman"/>
          <w:color w:val="auto"/>
          <w:sz w:val="17"/>
        </w:rPr>
        <w:sectPr>
          <w:footerReference r:id="rId3" w:type="default"/>
          <w:type w:val="continuous"/>
          <w:pgSz w:w="11900" w:h="16838"/>
          <w:pgMar w:top="1440" w:right="1440" w:bottom="459" w:left="1440" w:header="0" w:footer="0" w:gutter="0"/>
          <w:pgNumType w:fmt="numberInDash"/>
          <w:cols w:space="720" w:num="1"/>
          <w:docGrid w:linePitch="360" w:charSpace="0"/>
        </w:sectPr>
      </w:pPr>
    </w:p>
    <w:p>
      <w:pPr>
        <w:tabs>
          <w:tab w:val="left" w:pos="280"/>
        </w:tabs>
        <w:spacing w:line="366" w:lineRule="exact"/>
        <w:ind w:left="0" w:leftChars="0" w:right="6" w:firstLine="0" w:firstLineChars="0"/>
        <w:jc w:val="center"/>
        <w:rPr>
          <w:rFonts w:ascii="宋体" w:hAnsi="宋体" w:eastAsia="宋体"/>
          <w:b/>
          <w:color w:val="auto"/>
          <w:sz w:val="27"/>
        </w:rPr>
      </w:pPr>
      <w:bookmarkStart w:id="1" w:name="page7"/>
      <w:bookmarkEnd w:id="1"/>
      <w:r>
        <w:rPr>
          <w:rFonts w:ascii="宋体" w:hAnsi="宋体" w:eastAsia="宋体"/>
          <w:b/>
          <w:color w:val="auto"/>
          <w:sz w:val="32"/>
        </w:rPr>
        <w:t>填</w:t>
      </w:r>
      <w:r>
        <w:rPr>
          <w:rFonts w:ascii="宋体" w:hAnsi="宋体" w:eastAsia="宋体"/>
          <w:b/>
          <w:color w:val="auto"/>
          <w:sz w:val="32"/>
        </w:rPr>
        <w:tab/>
      </w:r>
      <w:r>
        <w:rPr>
          <w:rFonts w:ascii="宋体" w:hAnsi="宋体" w:eastAsia="宋体"/>
          <w:b/>
          <w:color w:val="auto"/>
          <w:sz w:val="32"/>
        </w:rPr>
        <w:t>报</w:t>
      </w:r>
      <w:r>
        <w:rPr>
          <w:rFonts w:ascii="宋体" w:hAnsi="宋体" w:eastAsia="宋体"/>
          <w:b/>
          <w:color w:val="auto"/>
          <w:sz w:val="32"/>
        </w:rPr>
        <w:tab/>
      </w:r>
      <w:r>
        <w:rPr>
          <w:rFonts w:ascii="宋体" w:hAnsi="宋体" w:eastAsia="宋体"/>
          <w:b/>
          <w:color w:val="auto"/>
          <w:sz w:val="32"/>
        </w:rPr>
        <w:t>说</w:t>
      </w:r>
      <w:r>
        <w:rPr>
          <w:rFonts w:ascii="Times New Roman" w:hAnsi="Times New Roman" w:eastAsia="Times New Roman"/>
          <w:color w:val="auto"/>
        </w:rPr>
        <w:tab/>
      </w:r>
      <w:r>
        <w:rPr>
          <w:rFonts w:ascii="宋体" w:hAnsi="宋体" w:eastAsia="宋体"/>
          <w:b/>
          <w:color w:val="auto"/>
          <w:sz w:val="27"/>
        </w:rPr>
        <w:t>明</w:t>
      </w:r>
    </w:p>
    <w:p>
      <w:pPr>
        <w:spacing w:line="200" w:lineRule="exact"/>
        <w:rPr>
          <w:rFonts w:ascii="Times New Roman" w:hAnsi="Times New Roman" w:eastAsia="Times New Roman"/>
          <w:color w:val="auto"/>
        </w:rPr>
      </w:pPr>
    </w:p>
    <w:p>
      <w:pPr>
        <w:spacing w:line="200" w:lineRule="exact"/>
        <w:rPr>
          <w:rFonts w:ascii="Times New Roman" w:hAnsi="Times New Roman" w:eastAsia="Times New Roman"/>
          <w:color w:val="auto"/>
        </w:rPr>
      </w:pPr>
    </w:p>
    <w:p>
      <w:pPr>
        <w:spacing w:line="237" w:lineRule="exact"/>
        <w:rPr>
          <w:rFonts w:ascii="Times New Roman" w:hAnsi="Times New Roman" w:eastAsia="Times New Roman"/>
          <w:color w:val="auto"/>
        </w:rPr>
      </w:pPr>
    </w:p>
    <w:p>
      <w:pPr>
        <w:spacing w:line="480" w:lineRule="auto"/>
        <w:ind w:left="360" w:right="266" w:firstLine="420"/>
        <w:rPr>
          <w:rFonts w:hint="eastAsia" w:ascii="宋体" w:hAnsi="宋体" w:eastAsia="宋体"/>
          <w:color w:val="auto"/>
          <w:sz w:val="21"/>
        </w:rPr>
      </w:pPr>
      <w:r>
        <w:rPr>
          <w:rFonts w:hint="eastAsia" w:ascii="宋体" w:hAnsi="宋体" w:eastAsia="宋体"/>
          <w:color w:val="auto"/>
          <w:sz w:val="21"/>
        </w:rPr>
        <w:t>1、本申报表由参评项目的第一承担人填写。</w:t>
      </w:r>
    </w:p>
    <w:p>
      <w:pPr>
        <w:spacing w:line="480" w:lineRule="auto"/>
        <w:ind w:left="360" w:right="266" w:firstLine="420"/>
        <w:rPr>
          <w:rFonts w:hint="eastAsia" w:ascii="宋体" w:hAnsi="宋体" w:eastAsia="宋体"/>
          <w:color w:val="auto"/>
          <w:sz w:val="21"/>
        </w:rPr>
      </w:pPr>
      <w:r>
        <w:rPr>
          <w:rFonts w:hint="eastAsia" w:ascii="宋体" w:hAnsi="宋体" w:eastAsia="宋体"/>
          <w:color w:val="auto"/>
          <w:sz w:val="21"/>
          <w:lang w:val="en-US" w:eastAsia="zh-CN"/>
        </w:rPr>
        <w:t>2</w:t>
      </w:r>
      <w:r>
        <w:rPr>
          <w:rFonts w:hint="eastAsia" w:ascii="宋体" w:hAnsi="宋体" w:eastAsia="宋体"/>
          <w:color w:val="auto"/>
          <w:sz w:val="21"/>
        </w:rPr>
        <w:t>、申报理由栏主要介绍设计项目亮点、特点。</w:t>
      </w:r>
    </w:p>
    <w:p>
      <w:pPr>
        <w:spacing w:line="480" w:lineRule="auto"/>
        <w:ind w:left="360" w:right="266" w:firstLine="420"/>
        <w:rPr>
          <w:rFonts w:hint="eastAsia" w:ascii="宋体" w:hAnsi="宋体" w:eastAsia="宋体"/>
          <w:color w:val="auto"/>
          <w:sz w:val="21"/>
          <w:lang w:val="en-US" w:eastAsia="zh-CN"/>
        </w:rPr>
      </w:pPr>
      <w:r>
        <w:rPr>
          <w:rFonts w:hint="eastAsia" w:ascii="宋体" w:hAnsi="宋体" w:eastAsia="宋体"/>
          <w:color w:val="auto"/>
          <w:sz w:val="21"/>
          <w:lang w:val="en-US" w:eastAsia="zh-CN"/>
        </w:rPr>
        <w:t>3、设计大类指的是景观设计组（专业包括居住区、公园、小游园、单位庭院、街头绿地、道路绿地、高速公路绿化等）、规划策划组（专业包括田园综合体、风景名胜区、乡村振兴等）、表现组（专业包括效果图、动画等）、施工图组（专业包括植物配置、水电施工图等）</w:t>
      </w:r>
    </w:p>
    <w:p>
      <w:pPr>
        <w:spacing w:line="480" w:lineRule="auto"/>
        <w:ind w:left="360" w:right="266" w:firstLine="420"/>
        <w:rPr>
          <w:rFonts w:hint="eastAsia" w:ascii="宋体" w:hAnsi="宋体" w:eastAsia="宋体"/>
          <w:color w:val="auto"/>
          <w:sz w:val="21"/>
        </w:rPr>
      </w:pPr>
      <w:r>
        <w:rPr>
          <w:rFonts w:hint="eastAsia" w:ascii="宋体" w:hAnsi="宋体" w:eastAsia="宋体"/>
          <w:color w:val="auto"/>
          <w:sz w:val="21"/>
          <w:lang w:val="en-US" w:eastAsia="zh-CN"/>
        </w:rPr>
        <w:t>3</w:t>
      </w:r>
      <w:r>
        <w:rPr>
          <w:rFonts w:hint="eastAsia" w:ascii="宋体" w:hAnsi="宋体" w:eastAsia="宋体"/>
          <w:color w:val="auto"/>
          <w:sz w:val="21"/>
        </w:rPr>
        <w:t>、必须按填表说明逐页逐项填写，</w:t>
      </w:r>
      <w:r>
        <w:rPr>
          <w:rFonts w:hint="eastAsia" w:ascii="宋体" w:hAnsi="宋体" w:eastAsia="宋体"/>
          <w:color w:val="auto"/>
          <w:sz w:val="21"/>
          <w:lang w:val="en-US" w:eastAsia="zh-CN"/>
        </w:rPr>
        <w:t>推荐单位和地州协（学）会可选填，</w:t>
      </w:r>
      <w:r>
        <w:rPr>
          <w:rFonts w:hint="eastAsia" w:ascii="宋体" w:hAnsi="宋体" w:eastAsia="宋体"/>
          <w:color w:val="auto"/>
          <w:sz w:val="21"/>
          <w:lang w:eastAsia="zh-CN"/>
        </w:rPr>
        <w:t>其他</w:t>
      </w:r>
      <w:r>
        <w:rPr>
          <w:rFonts w:hint="eastAsia" w:ascii="宋体" w:hAnsi="宋体" w:eastAsia="宋体"/>
          <w:color w:val="auto"/>
          <w:sz w:val="21"/>
        </w:rPr>
        <w:t>如有漏填，则视为无效。</w:t>
      </w:r>
    </w:p>
    <w:p>
      <w:pPr>
        <w:spacing w:line="480" w:lineRule="auto"/>
        <w:ind w:left="360" w:right="266" w:firstLine="420"/>
        <w:rPr>
          <w:rFonts w:ascii="宋体" w:hAnsi="宋体" w:eastAsia="宋体"/>
          <w:color w:val="auto"/>
          <w:sz w:val="21"/>
        </w:rPr>
        <w:sectPr>
          <w:pgSz w:w="11900" w:h="16838"/>
          <w:pgMar w:top="1440" w:right="1440" w:bottom="459" w:left="1440" w:header="0" w:footer="0" w:gutter="0"/>
          <w:pgNumType w:fmt="numberInDash"/>
          <w:cols w:space="720" w:num="1"/>
          <w:docGrid w:linePitch="360" w:charSpace="0"/>
        </w:sectPr>
      </w:pPr>
      <w:r>
        <w:rPr>
          <w:rFonts w:hint="eastAsia" w:ascii="宋体" w:hAnsi="宋体" w:eastAsia="宋体"/>
          <w:color w:val="auto"/>
          <w:sz w:val="21"/>
          <w:lang w:val="en-US" w:eastAsia="zh-CN"/>
        </w:rPr>
        <w:t>4</w:t>
      </w:r>
      <w:r>
        <w:rPr>
          <w:rFonts w:hint="eastAsia" w:ascii="宋体" w:hAnsi="宋体" w:eastAsia="宋体"/>
          <w:color w:val="auto"/>
          <w:sz w:val="21"/>
        </w:rPr>
        <w:t>、</w:t>
      </w:r>
      <w:r>
        <w:rPr>
          <w:rFonts w:hint="eastAsia" w:ascii="宋体" w:hAnsi="宋体" w:eastAsia="宋体"/>
          <w:color w:val="auto"/>
          <w:sz w:val="21"/>
          <w:lang w:eastAsia="zh-CN"/>
        </w:rPr>
        <w:t>请在云南省园林行业协会网站申报入口注册登记后填报</w:t>
      </w:r>
      <w:r>
        <w:rPr>
          <w:rFonts w:hint="eastAsia" w:ascii="宋体" w:hAnsi="宋体" w:eastAsia="宋体"/>
          <w:color w:val="auto"/>
          <w:sz w:val="21"/>
        </w:rPr>
        <w:t>。</w:t>
      </w:r>
    </w:p>
    <w:p>
      <w:pPr>
        <w:spacing w:line="200" w:lineRule="exact"/>
        <w:rPr>
          <w:rFonts w:ascii="Times New Roman" w:hAnsi="Times New Roman" w:eastAsia="Times New Roman"/>
          <w:color w:val="auto"/>
        </w:rPr>
      </w:pPr>
    </w:p>
    <w:tbl>
      <w:tblPr>
        <w:tblStyle w:val="6"/>
        <w:tblW w:w="94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4"/>
        <w:gridCol w:w="1535"/>
        <w:gridCol w:w="1369"/>
        <w:gridCol w:w="1859"/>
        <w:gridCol w:w="1"/>
        <w:gridCol w:w="992"/>
        <w:gridCol w:w="2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9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一、申报基本情况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设计时间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参与人数</w:t>
            </w:r>
          </w:p>
        </w:tc>
        <w:tc>
          <w:tcPr>
            <w:tcW w:w="3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团队工作室</w:t>
            </w:r>
          </w:p>
        </w:tc>
        <w:tc>
          <w:tcPr>
            <w:tcW w:w="8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设计大类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37" w:leftChars="156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员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设计人员1</w:t>
            </w:r>
          </w:p>
        </w:tc>
        <w:tc>
          <w:tcPr>
            <w:tcW w:w="6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团队工作室</w:t>
            </w:r>
          </w:p>
        </w:tc>
        <w:tc>
          <w:tcPr>
            <w:tcW w:w="6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6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QQ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参与设计内容</w:t>
            </w:r>
          </w:p>
        </w:tc>
        <w:tc>
          <w:tcPr>
            <w:tcW w:w="6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设计人员2</w:t>
            </w:r>
          </w:p>
        </w:tc>
        <w:tc>
          <w:tcPr>
            <w:tcW w:w="6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团队工作室</w:t>
            </w:r>
          </w:p>
        </w:tc>
        <w:tc>
          <w:tcPr>
            <w:tcW w:w="6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6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QQ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参与设计内容</w:t>
            </w:r>
          </w:p>
        </w:tc>
        <w:tc>
          <w:tcPr>
            <w:tcW w:w="6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设计人员3</w:t>
            </w:r>
          </w:p>
        </w:tc>
        <w:tc>
          <w:tcPr>
            <w:tcW w:w="6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团队工作室</w:t>
            </w:r>
          </w:p>
        </w:tc>
        <w:tc>
          <w:tcPr>
            <w:tcW w:w="6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6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QQ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参与设计内容</w:t>
            </w:r>
          </w:p>
        </w:tc>
        <w:tc>
          <w:tcPr>
            <w:tcW w:w="6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设计人员4</w:t>
            </w:r>
          </w:p>
        </w:tc>
        <w:tc>
          <w:tcPr>
            <w:tcW w:w="6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团队工作室</w:t>
            </w:r>
          </w:p>
        </w:tc>
        <w:tc>
          <w:tcPr>
            <w:tcW w:w="6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6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QQ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参与设计内容</w:t>
            </w:r>
          </w:p>
        </w:tc>
        <w:tc>
          <w:tcPr>
            <w:tcW w:w="6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设计人员5</w:t>
            </w:r>
          </w:p>
        </w:tc>
        <w:tc>
          <w:tcPr>
            <w:tcW w:w="6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团队工作室</w:t>
            </w:r>
          </w:p>
        </w:tc>
        <w:tc>
          <w:tcPr>
            <w:tcW w:w="6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6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QQ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参与设计内容</w:t>
            </w:r>
          </w:p>
        </w:tc>
        <w:tc>
          <w:tcPr>
            <w:tcW w:w="6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7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9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二、申报项目概况（景观设计组、规划策划组填写）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设计主题</w:t>
            </w:r>
          </w:p>
        </w:tc>
        <w:tc>
          <w:tcPr>
            <w:tcW w:w="8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项目地点</w:t>
            </w:r>
          </w:p>
        </w:tc>
        <w:tc>
          <w:tcPr>
            <w:tcW w:w="8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项目面积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投资概算</w:t>
            </w:r>
          </w:p>
        </w:tc>
        <w:tc>
          <w:tcPr>
            <w:tcW w:w="3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绿化面积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3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绿地率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道路面积</w:t>
            </w:r>
          </w:p>
        </w:tc>
        <w:tc>
          <w:tcPr>
            <w:tcW w:w="3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工程类别</w:t>
            </w:r>
          </w:p>
        </w:tc>
        <w:tc>
          <w:tcPr>
            <w:tcW w:w="8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园林绿化设计 □     园林绿化规划 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是否为实际项目</w:t>
            </w:r>
          </w:p>
        </w:tc>
        <w:tc>
          <w:tcPr>
            <w:tcW w:w="8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是 □          否 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创新技术说明</w:t>
            </w:r>
          </w:p>
        </w:tc>
        <w:tc>
          <w:tcPr>
            <w:tcW w:w="8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9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三、推荐单位意见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left="0" w:leftChars="0" w:firstLine="440" w:firstLineChars="200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四、州市园林行业协会（学会）对申报专业性工程的意见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7" w:hRule="atLeast"/>
        </w:trPr>
        <w:tc>
          <w:tcPr>
            <w:tcW w:w="9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after="220" w:afterAutospacing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20" w:afterAutospacing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20" w:afterAutospacing="0"/>
              <w:ind w:left="0" w:leftChars="0" w:firstLine="0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公    章      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年    月    日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9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五、评审委员会对申报专业性工程的意见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</w:trPr>
        <w:tc>
          <w:tcPr>
            <w:tcW w:w="9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ind w:left="0" w:leftChars="0" w:firstLine="0" w:firstLineChars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9"/>
        <w:rPr>
          <w:color w:val="auto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62BC9"/>
    <w:rsid w:val="00FF675F"/>
    <w:rsid w:val="01485DA8"/>
    <w:rsid w:val="01E86207"/>
    <w:rsid w:val="03F95DE1"/>
    <w:rsid w:val="05283FE9"/>
    <w:rsid w:val="061A71B0"/>
    <w:rsid w:val="07400E85"/>
    <w:rsid w:val="07B70DD2"/>
    <w:rsid w:val="0A776A32"/>
    <w:rsid w:val="0B900FEE"/>
    <w:rsid w:val="0BF52CE1"/>
    <w:rsid w:val="0C170E46"/>
    <w:rsid w:val="0D242D87"/>
    <w:rsid w:val="108100CD"/>
    <w:rsid w:val="108F6457"/>
    <w:rsid w:val="114914D0"/>
    <w:rsid w:val="134578A4"/>
    <w:rsid w:val="13D33E0E"/>
    <w:rsid w:val="14E82EA8"/>
    <w:rsid w:val="154F20B6"/>
    <w:rsid w:val="18BF1925"/>
    <w:rsid w:val="18F61AEF"/>
    <w:rsid w:val="19625D02"/>
    <w:rsid w:val="1B1329E6"/>
    <w:rsid w:val="1BE22070"/>
    <w:rsid w:val="20BD1176"/>
    <w:rsid w:val="20BE1D8E"/>
    <w:rsid w:val="2418706F"/>
    <w:rsid w:val="2785584E"/>
    <w:rsid w:val="2A82468B"/>
    <w:rsid w:val="2C54468C"/>
    <w:rsid w:val="2EE825A6"/>
    <w:rsid w:val="2F6F4DFC"/>
    <w:rsid w:val="30F855F8"/>
    <w:rsid w:val="330A1F31"/>
    <w:rsid w:val="34D21D64"/>
    <w:rsid w:val="356A6F04"/>
    <w:rsid w:val="36F27F9B"/>
    <w:rsid w:val="378D571E"/>
    <w:rsid w:val="37A41D18"/>
    <w:rsid w:val="3A065F01"/>
    <w:rsid w:val="3A0D780F"/>
    <w:rsid w:val="3B104E76"/>
    <w:rsid w:val="3BFB2124"/>
    <w:rsid w:val="3CF9215A"/>
    <w:rsid w:val="3DE72171"/>
    <w:rsid w:val="3DF41D78"/>
    <w:rsid w:val="3E860A55"/>
    <w:rsid w:val="3F3273DA"/>
    <w:rsid w:val="40E0473A"/>
    <w:rsid w:val="43255D29"/>
    <w:rsid w:val="45AD27C2"/>
    <w:rsid w:val="45D019B4"/>
    <w:rsid w:val="45D13A01"/>
    <w:rsid w:val="460C3A67"/>
    <w:rsid w:val="49136039"/>
    <w:rsid w:val="493967B3"/>
    <w:rsid w:val="49993D98"/>
    <w:rsid w:val="49DE00D0"/>
    <w:rsid w:val="4AAC6A02"/>
    <w:rsid w:val="4B4F2354"/>
    <w:rsid w:val="4C057A7F"/>
    <w:rsid w:val="4C162BC9"/>
    <w:rsid w:val="4DED0B09"/>
    <w:rsid w:val="4E491B38"/>
    <w:rsid w:val="4E8F1437"/>
    <w:rsid w:val="4F2A1C70"/>
    <w:rsid w:val="50CE6118"/>
    <w:rsid w:val="5C345E95"/>
    <w:rsid w:val="5C3C6210"/>
    <w:rsid w:val="5EE73713"/>
    <w:rsid w:val="5F4D752B"/>
    <w:rsid w:val="60C113B3"/>
    <w:rsid w:val="61175194"/>
    <w:rsid w:val="62361388"/>
    <w:rsid w:val="627164BB"/>
    <w:rsid w:val="63B4664F"/>
    <w:rsid w:val="65714802"/>
    <w:rsid w:val="66E808CF"/>
    <w:rsid w:val="6918179D"/>
    <w:rsid w:val="6C851722"/>
    <w:rsid w:val="6D535020"/>
    <w:rsid w:val="727D185B"/>
    <w:rsid w:val="735B2A29"/>
    <w:rsid w:val="736745BA"/>
    <w:rsid w:val="7381081C"/>
    <w:rsid w:val="73F65814"/>
    <w:rsid w:val="7495183B"/>
    <w:rsid w:val="74CA2BCE"/>
    <w:rsid w:val="755B2459"/>
    <w:rsid w:val="76A574B9"/>
    <w:rsid w:val="76EA0A73"/>
    <w:rsid w:val="7B860F09"/>
    <w:rsid w:val="7C177C78"/>
    <w:rsid w:val="7C723ED4"/>
    <w:rsid w:val="7ED64912"/>
    <w:rsid w:val="7EDD47BC"/>
    <w:rsid w:val="7EE8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Theme="minorAscii" w:hAnsiTheme="minorAscii" w:eastAsiaTheme="minorEastAsia" w:cstheme="minorBidi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x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2018-09-06T07:51:00Z</dcterms:created>
  <dc:creator>下一站的幸福</dc:creator>
  <cp:lastModifiedBy>　 ̶Ｓ̶o̶m̶n̶u̶s°</cp:lastModifiedBy>
  <dcterms:modified xsi:type="dcterms:W3CDTF">2018-11-20T02:25:27Z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